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CE68" w14:textId="20976273" w:rsidR="005B374A" w:rsidRDefault="000668DC" w:rsidP="005B374A">
      <w:r>
        <w:rPr>
          <w:noProof/>
        </w:rPr>
        <w:drawing>
          <wp:inline distT="0" distB="0" distL="0" distR="0" wp14:anchorId="5A70E9BD" wp14:editId="434571EF">
            <wp:extent cx="5760720" cy="21323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DCAA" w14:textId="2DEF6D74" w:rsidR="00F868DD" w:rsidRPr="00F868DD" w:rsidRDefault="00F868DD" w:rsidP="00F868DD">
      <w:pPr>
        <w:jc w:val="center"/>
        <w:rPr>
          <w:b/>
          <w:bCs/>
          <w:sz w:val="24"/>
          <w:szCs w:val="24"/>
        </w:rPr>
      </w:pPr>
      <w:r w:rsidRPr="00F868DD">
        <w:rPr>
          <w:b/>
          <w:bCs/>
          <w:sz w:val="24"/>
          <w:szCs w:val="24"/>
        </w:rPr>
        <w:t>Cannes dla alpinistów, czyli 71. edycja Trento Film Festival.</w:t>
      </w:r>
      <w:r w:rsidRPr="00F868DD">
        <w:rPr>
          <w:b/>
          <w:bCs/>
          <w:sz w:val="24"/>
          <w:szCs w:val="24"/>
        </w:rPr>
        <w:t xml:space="preserve"> </w:t>
      </w:r>
      <w:r w:rsidRPr="00F868DD">
        <w:rPr>
          <w:b/>
          <w:bCs/>
          <w:sz w:val="24"/>
          <w:szCs w:val="24"/>
        </w:rPr>
        <w:t>Nie zabraknie polskich akcentów w programie</w:t>
      </w:r>
    </w:p>
    <w:p w14:paraId="7AE28319" w14:textId="77777777" w:rsidR="00F868DD" w:rsidRDefault="00F868DD" w:rsidP="00F868DD">
      <w:pPr>
        <w:rPr>
          <w:b/>
          <w:bCs/>
        </w:rPr>
      </w:pPr>
    </w:p>
    <w:p w14:paraId="09205A76" w14:textId="0B02E8E3" w:rsidR="00F868DD" w:rsidRDefault="00F868DD" w:rsidP="00F868DD">
      <w:pPr>
        <w:jc w:val="both"/>
      </w:pPr>
      <w:r>
        <w:t>Od 28 kwietnia do 7 maja 2023 roku, podczas Festiwalu Filmowego w Trydencie, zaplanowano szereg atrakcji, w tym pokazy ponad 130 filmów i ponad 150</w:t>
      </w:r>
      <w:r>
        <w:t xml:space="preserve"> wydarzeń</w:t>
      </w:r>
      <w:r>
        <w:t xml:space="preserve">. Tradycyjnie już, jak przystało na najstarszy </w:t>
      </w:r>
      <w:r w:rsidRPr="00C74906">
        <w:t>i jeden z najważniejszych na świecie festiwali filmów górskich i podróżniczych</w:t>
      </w:r>
      <w:r>
        <w:t xml:space="preserve">, </w:t>
      </w:r>
      <w:r w:rsidR="003C2CC5">
        <w:t xml:space="preserve">impreza </w:t>
      </w:r>
      <w:r>
        <w:t xml:space="preserve">zabierze uczestników </w:t>
      </w:r>
      <w:r w:rsidR="003C2CC5">
        <w:t>na</w:t>
      </w:r>
      <w:r>
        <w:t xml:space="preserve"> </w:t>
      </w:r>
      <w:r w:rsidR="003C2CC5">
        <w:t>wędrówkę</w:t>
      </w:r>
      <w:r>
        <w:t xml:space="preserve"> przez najwyższej położone krainy na naszej planecie, w poszukiwaniu historii, kultur i tradycji, które można opowiedzieć publiczności za pomocą filmu, literatury i sztuki. Na gości czekają też trzy filmy polskich twórców.</w:t>
      </w:r>
    </w:p>
    <w:p w14:paraId="393B1385" w14:textId="77777777" w:rsidR="00F868DD" w:rsidRDefault="00F868DD" w:rsidP="00F868DD">
      <w:pPr>
        <w:jc w:val="both"/>
      </w:pPr>
    </w:p>
    <w:p w14:paraId="2A68A711" w14:textId="3E8D77FD" w:rsidR="00F868DD" w:rsidRDefault="00F868DD" w:rsidP="00F868DD">
      <w:pPr>
        <w:jc w:val="both"/>
      </w:pPr>
      <w:r>
        <w:t xml:space="preserve">Już od 1952 roku, co roku na wiosnę, stolica włoskiego regionu Trentino przyciąga ludzi kochających góry i sztukę. Podczas tegorocznej edycji Festiwalu Filmowego w Trydencie, przez dziesięć dni można liczyć nie tylko na projekcję wybranych filmów, ale także na spotkania z autorami, warsztaty dla dzieci i rodzin, kawiarnie naukowe oraz zawsze popularne i niecierpliwie oczekiwane wydarzenia wieczorne. „Lubimy myśleć o </w:t>
      </w:r>
      <w:r w:rsidRPr="00D7500E">
        <w:t xml:space="preserve">Trento Film Festival </w:t>
      </w:r>
      <w:r>
        <w:t xml:space="preserve">jak o mędrcu wskazującym na księżyc, mając nadzieję, że nikt nie ograniczy się do patrzenia na palec, ale raczej, że nasza publiczność z odwagą i determinacją spojrzy w niebo, szukając odpowiedzi i nowych szlaków, którymi można podążać” </w:t>
      </w:r>
      <w:r w:rsidR="003C2CC5" w:rsidRPr="003C2CC5">
        <w:t>–</w:t>
      </w:r>
      <w:r>
        <w:t xml:space="preserve"> mówi przewodniczący festiwalu, Mauro Leveghi.</w:t>
      </w:r>
    </w:p>
    <w:p w14:paraId="0BDDF12C" w14:textId="54410917" w:rsidR="00F868DD" w:rsidRDefault="00F868DD" w:rsidP="00F868DD">
      <w:pPr>
        <w:jc w:val="both"/>
      </w:pPr>
      <w:r>
        <w:t>W spotkaniach wezmą udział włoscy i międzynarodowi goście, tacy jak alpiniści Hervé Barmasse, Tamara Lunger, Alex Txikon, Sílvia Vidal, David Göttler i Thomas Huber, pisarka i alpinistka Anna Fleming, odkrywca Alex Bellini, pisarze Mauro Corona, Francesca Melandri, Enrico Camanni, Tiziano Fratus i Davide Longo, aktorka Violante Placido, fotograf Jim Herrington, dziennikarz i scenarzysta Andrea Purgatori i wielu innych. Jednym z kluczowych tematów tej edycji jest złożona relacja między rodzicielstwem a</w:t>
      </w:r>
      <w:r w:rsidRPr="00F37E77">
        <w:t xml:space="preserve"> </w:t>
      </w:r>
      <w:r>
        <w:t>wspinaczką</w:t>
      </w:r>
      <w:r>
        <w:t xml:space="preserve"> i</w:t>
      </w:r>
      <w:r>
        <w:t xml:space="preserve"> ryzykiem przedsięwzięć na dużych wysokościach. Dzięki świadectwu reżyserów Elizy Kubarskiej i Maxa Lowe'a oraz wspinaczy Antonelli Giacomini, Palmy Baldo i Thomasa Hubera widzowie będą mieli szansę na refleksję nad rolą kobiet (i mężczyzn) w świecie gór i wspinaczki oraz nad znaczeniem przygody i bohaterstwa, nowymi formami emancypacji i równości.</w:t>
      </w:r>
    </w:p>
    <w:p w14:paraId="5C79EF16" w14:textId="063CDDDA" w:rsidR="00F868DD" w:rsidRPr="003A38C2" w:rsidRDefault="00F868DD" w:rsidP="00F868DD">
      <w:pPr>
        <w:jc w:val="both"/>
      </w:pPr>
      <w:r w:rsidRPr="003A38C2">
        <w:rPr>
          <w:lang w:val="en-US"/>
        </w:rPr>
        <w:t xml:space="preserve">Poza filmem „K2 – Touching the Sky” (K2. </w:t>
      </w:r>
      <w:r w:rsidRPr="003A38C2">
        <w:t>Dotknąć nieba) w</w:t>
      </w:r>
      <w:r>
        <w:t>s</w:t>
      </w:r>
      <w:r w:rsidRPr="003A38C2">
        <w:t>pomnianej</w:t>
      </w:r>
      <w:r>
        <w:t xml:space="preserve"> Elizy Kubarskiej, który opowiada o wyprawie dzieci zmarłych alpinistów do podnóża K2, na festiwalu pojawią się jeszcze dwa </w:t>
      </w:r>
      <w:r>
        <w:lastRenderedPageBreak/>
        <w:t xml:space="preserve">inne polskie </w:t>
      </w:r>
      <w:r>
        <w:t>obrazy</w:t>
      </w:r>
      <w:r>
        <w:t>: „</w:t>
      </w:r>
      <w:r w:rsidRPr="00F65AAC">
        <w:t>DOO SAR: A Karakoram Ski Expedition Film</w:t>
      </w:r>
      <w:r>
        <w:t xml:space="preserve">” Jakuba Gzeli, czyli </w:t>
      </w:r>
      <w:r w:rsidRPr="00F65AAC">
        <w:t>pełna pasji i miłości do gór wysokich i narciarstwa powyżej 6000 metrów</w:t>
      </w:r>
      <w:r>
        <w:t xml:space="preserve"> </w:t>
      </w:r>
      <w:r w:rsidRPr="00F65AAC">
        <w:t xml:space="preserve">podróż opowiedziana przez </w:t>
      </w:r>
      <w:r>
        <w:t xml:space="preserve">dwójkę </w:t>
      </w:r>
      <w:r w:rsidRPr="00F65AAC">
        <w:t>przyjaciół</w:t>
      </w:r>
      <w:r>
        <w:t xml:space="preserve"> </w:t>
      </w:r>
      <w:r w:rsidR="003C2CC5" w:rsidRPr="003C2CC5">
        <w:t>–</w:t>
      </w:r>
      <w:r w:rsidR="003C2CC5" w:rsidRPr="003C2CC5">
        <w:t xml:space="preserve"> </w:t>
      </w:r>
      <w:r w:rsidRPr="00F65AAC">
        <w:t>Andrzej</w:t>
      </w:r>
      <w:r>
        <w:t>a</w:t>
      </w:r>
      <w:r w:rsidRPr="00F65AAC">
        <w:t xml:space="preserve"> Bargiel</w:t>
      </w:r>
      <w:r>
        <w:t>a</w:t>
      </w:r>
      <w:r w:rsidRPr="00F65AAC">
        <w:t xml:space="preserve"> i Jędr</w:t>
      </w:r>
      <w:r>
        <w:t>ka</w:t>
      </w:r>
      <w:r w:rsidRPr="00F65AAC">
        <w:t xml:space="preserve"> Baranowski</w:t>
      </w:r>
      <w:r>
        <w:t>ego oraz „</w:t>
      </w:r>
      <w:r w:rsidRPr="00F65AAC">
        <w:t>Uncle Vakho's Dream</w:t>
      </w:r>
      <w:r>
        <w:t xml:space="preserve">” (Sen Wujka Vakho) Joanny Rój, w którym tytułowy bohater skazał się na blisko 50 lat wygnania i samotnego życia z powodu głęboko odczuwanego poczucia winy </w:t>
      </w:r>
      <w:r w:rsidR="003C2CC5" w:rsidRPr="003C2CC5">
        <w:t>–</w:t>
      </w:r>
      <w:r w:rsidRPr="00EC062B">
        <w:t xml:space="preserve"> stracił brata w tragicznych okolicznościach, które wcześniej przyszły do niego we śnie</w:t>
      </w:r>
      <w:r>
        <w:t>.</w:t>
      </w:r>
    </w:p>
    <w:p w14:paraId="4CD6117B" w14:textId="6CCC1D1C" w:rsidR="00F868DD" w:rsidRDefault="00F868DD" w:rsidP="00F868DD">
      <w:pPr>
        <w:jc w:val="both"/>
      </w:pPr>
      <w:r>
        <w:t xml:space="preserve">Organizatorzy nie zapomnieli także o najmłodszych. T4Future, sekcja poświęcona młodszym pokoleniom, zaoferuje bogaty program projekcji, warsztatów i wydarzeń mających na celu promowanie edukacji wizualnej i podnoszenie wśród dzieci i młodzieży świadomości na temat kwestii związanych ze zrównoważonym rozwojem, ochroną środowiska i aktywną edukacją obywatelską. Będzie też miejsce na refleksję nad alpinizmem w erze zmian klimatycznych z Climbing to Hell </w:t>
      </w:r>
      <w:r w:rsidR="003C2CC5" w:rsidRPr="003C2CC5">
        <w:t>–</w:t>
      </w:r>
      <w:r>
        <w:t xml:space="preserve"> wieczornym wydarzeniem i spektaklem, prezentującym swego rodzaju podróż przez przeszłość i teraźniejszość Alp, naukowe informacje ogólne, świadectwa wspinaczy i pisarzy oraz odczyty i muzyk</w:t>
      </w:r>
      <w:r w:rsidR="003C2CC5">
        <w:t>a</w:t>
      </w:r>
      <w:r>
        <w:t xml:space="preserve"> na żywo. Natomiast zespół Agrupación Señor Serrano przedstawi spektakl teatralny „Góra”, oparty na powszechnym obrazie: wspinani</w:t>
      </w:r>
      <w:r w:rsidR="003C2CC5">
        <w:t>a</w:t>
      </w:r>
      <w:r>
        <w:t xml:space="preserve"> się na górę, pokonywani</w:t>
      </w:r>
      <w:r w:rsidR="003C2CC5">
        <w:t>a</w:t>
      </w:r>
      <w:r>
        <w:t xml:space="preserve"> wszelkich trudności, aby móc dotrzeć na szczyt i zobaczyć świat „takim, jakim jest naprawdę”. Ale czy rzeczywiście tak jest? Sílvia Vidal </w:t>
      </w:r>
      <w:r w:rsidR="003C2CC5">
        <w:t>zdobyła</w:t>
      </w:r>
      <w:r>
        <w:t xml:space="preserve"> wiele gór</w:t>
      </w:r>
      <w:r>
        <w:t>. O</w:t>
      </w:r>
      <w:r>
        <w:t xml:space="preserve">d 7 lutego do 10 marca 2020 roku spędziła 33 dni całkowicie samotnie na skalnej powierzchni na Cerro Chileno w Patagonii, tylko po to, aby po powrocie do cywilizacji znaleźć zupełnie zmieniony świat… </w:t>
      </w:r>
    </w:p>
    <w:p w14:paraId="4B698A81" w14:textId="77777777" w:rsidR="00F868DD" w:rsidRDefault="00F868DD" w:rsidP="00F868DD">
      <w:pPr>
        <w:jc w:val="both"/>
      </w:pPr>
      <w:r>
        <w:t xml:space="preserve">Więcej informacji na temat Trento Film Festiwal oraz tegoroczny program festiwalu można znaleźć na stronie: </w:t>
      </w:r>
      <w:hyperlink r:id="rId7" w:history="1">
        <w:r w:rsidRPr="003A3B21">
          <w:rPr>
            <w:rStyle w:val="Hipercze"/>
          </w:rPr>
          <w:t>https://trentofestival.it/en/</w:t>
        </w:r>
      </w:hyperlink>
    </w:p>
    <w:p w14:paraId="7DEB0AA2" w14:textId="699EB8B1" w:rsidR="00B5384E" w:rsidRDefault="00B5384E" w:rsidP="00F868DD"/>
    <w:sectPr w:rsidR="00B538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9D1" w14:textId="77777777" w:rsidR="0092532E" w:rsidRDefault="0092532E" w:rsidP="00111824">
      <w:pPr>
        <w:spacing w:after="0" w:line="240" w:lineRule="auto"/>
      </w:pPr>
      <w:r>
        <w:separator/>
      </w:r>
    </w:p>
  </w:endnote>
  <w:endnote w:type="continuationSeparator" w:id="0">
    <w:p w14:paraId="1A5D31EE" w14:textId="77777777" w:rsidR="0092532E" w:rsidRDefault="0092532E" w:rsidP="0011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CE6E" w14:textId="77777777" w:rsidR="0092532E" w:rsidRDefault="0092532E" w:rsidP="00111824">
      <w:pPr>
        <w:spacing w:after="0" w:line="240" w:lineRule="auto"/>
      </w:pPr>
      <w:r>
        <w:separator/>
      </w:r>
    </w:p>
  </w:footnote>
  <w:footnote w:type="continuationSeparator" w:id="0">
    <w:p w14:paraId="7E802C3F" w14:textId="77777777" w:rsidR="0092532E" w:rsidRDefault="0092532E" w:rsidP="0011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A1E7" w14:textId="77777777" w:rsidR="00111824" w:rsidRDefault="00111824" w:rsidP="0011182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30C7C1C" wp14:editId="3101FEE9">
          <wp:simplePos x="0" y="0"/>
          <wp:positionH relativeFrom="column">
            <wp:posOffset>5120005</wp:posOffset>
          </wp:positionH>
          <wp:positionV relativeFrom="paragraph">
            <wp:posOffset>-192405</wp:posOffset>
          </wp:positionV>
          <wp:extent cx="802640" cy="445770"/>
          <wp:effectExtent l="0" t="0" r="0" b="0"/>
          <wp:wrapSquare wrapText="bothSides"/>
          <wp:docPr id="6" name="Obraz 2" descr="https://scontent-frt3-2.xx.fbcdn.net/v/t1.15752-9/32761397_1670813099621040_6966357587411337216_n.png?_nc_cat=0&amp;oh=183932202a13266c8eb0e003825d3043&amp;oe=5B8A2F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https://scontent-frt3-2.xx.fbcdn.net/v/t1.15752-9/32761397_1670813099621040_6966357587411337216_n.png?_nc_cat=0&amp;oh=183932202a13266c8eb0e003825d3043&amp;oe=5B8A2F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1" locked="0" layoutInCell="1" allowOverlap="1" wp14:anchorId="349D0816" wp14:editId="074C0CDC">
          <wp:simplePos x="0" y="0"/>
          <wp:positionH relativeFrom="page">
            <wp:posOffset>981076</wp:posOffset>
          </wp:positionH>
          <wp:positionV relativeFrom="page">
            <wp:posOffset>255406</wp:posOffset>
          </wp:positionV>
          <wp:extent cx="1295400" cy="426584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510" cy="4312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8DF150" w14:textId="77777777" w:rsidR="00111824" w:rsidRDefault="00111824">
    <w:pPr>
      <w:pStyle w:val="Nagwek"/>
    </w:pPr>
  </w:p>
  <w:p w14:paraId="456F4E19" w14:textId="77777777" w:rsidR="00111824" w:rsidRDefault="001118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12"/>
    <w:rsid w:val="000668DC"/>
    <w:rsid w:val="000B1B66"/>
    <w:rsid w:val="00111824"/>
    <w:rsid w:val="001C23EF"/>
    <w:rsid w:val="003C2CC5"/>
    <w:rsid w:val="00457C12"/>
    <w:rsid w:val="005B374A"/>
    <w:rsid w:val="0081240E"/>
    <w:rsid w:val="00831EC1"/>
    <w:rsid w:val="008D2E96"/>
    <w:rsid w:val="008E5C69"/>
    <w:rsid w:val="0092532E"/>
    <w:rsid w:val="009F6834"/>
    <w:rsid w:val="00A3604E"/>
    <w:rsid w:val="00A773FD"/>
    <w:rsid w:val="00B5384E"/>
    <w:rsid w:val="00C1047E"/>
    <w:rsid w:val="00DB09DD"/>
    <w:rsid w:val="00F64ACF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94989"/>
  <w15:docId w15:val="{C62006A6-B2F8-41AE-85C5-4F90A132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824"/>
  </w:style>
  <w:style w:type="paragraph" w:styleId="Stopka">
    <w:name w:val="footer"/>
    <w:basedOn w:val="Normalny"/>
    <w:link w:val="StopkaZnak"/>
    <w:uiPriority w:val="99"/>
    <w:unhideWhenUsed/>
    <w:rsid w:val="0011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824"/>
  </w:style>
  <w:style w:type="character" w:styleId="Hipercze">
    <w:name w:val="Hyperlink"/>
    <w:basedOn w:val="Domylnaczcionkaakapitu"/>
    <w:uiPriority w:val="99"/>
    <w:unhideWhenUsed/>
    <w:rsid w:val="00B538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rentofestival.it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634</Words>
  <Characters>3669</Characters>
  <Application>Microsoft Office Word</Application>
  <DocSecurity>0</DocSecurity>
  <Lines>51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Patrycja Drabik</cp:lastModifiedBy>
  <cp:revision>4</cp:revision>
  <cp:lastPrinted>2023-04-27T08:48:00Z</cp:lastPrinted>
  <dcterms:created xsi:type="dcterms:W3CDTF">2023-04-27T08:40:00Z</dcterms:created>
  <dcterms:modified xsi:type="dcterms:W3CDTF">2023-04-27T09:08:00Z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84f39769d968066a7a3eeb74a420633763ffd0abdf825ae52b3587bb47684d55</vt:lpwstr>
  </property>
</Properties>
</file>